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C" w:rsidRPr="00A0058C" w:rsidRDefault="00306781" w:rsidP="00A0058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Фотоконкурс «Взгляд иностранца» приглашает всех к участию!</w:t>
      </w:r>
    </w:p>
    <w:p w:rsidR="00A0058C" w:rsidRPr="00A0058C" w:rsidRDefault="00A0058C" w:rsidP="00A005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58C" w:rsidRPr="00A0058C" w:rsidRDefault="00306781" w:rsidP="00A0058C">
      <w:p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августа стартовал </w:t>
      </w:r>
      <w:hyperlink r:id="rId5" w:history="1">
        <w:r w:rsidRPr="00A0058C">
          <w:rPr>
            <w:rFonts w:ascii="Times New Roman" w:eastAsia="Times New Roman" w:hAnsi="Times New Roman" w:cs="Times New Roman"/>
            <w:color w:val="990000"/>
            <w:sz w:val="26"/>
            <w:szCs w:val="26"/>
            <w:u w:val="single"/>
            <w:lang w:eastAsia="ru-RU"/>
          </w:rPr>
          <w:t>Международный ежегодный конкурс фотографии «Взгляд иностранца»</w:t>
        </w:r>
      </w:hyperlink>
      <w:r>
        <w:t xml:space="preserve">, </w:t>
      </w:r>
      <w:r w:rsidRPr="002B3220">
        <w:rPr>
          <w:rFonts w:ascii="Times New Roman" w:hAnsi="Times New Roman" w:cs="Times New Roman"/>
          <w:sz w:val="26"/>
          <w:szCs w:val="26"/>
        </w:rPr>
        <w:t xml:space="preserve">который  уже в шестой раз </w:t>
      </w:r>
      <w:r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Pr="002B3220">
        <w:rPr>
          <w:rFonts w:ascii="Times New Roman" w:hAnsi="Times New Roman" w:cs="Times New Roman"/>
          <w:sz w:val="26"/>
          <w:szCs w:val="26"/>
        </w:rPr>
        <w:t>Президентская библиотека.</w:t>
      </w:r>
      <w:r w:rsidR="00A0058C" w:rsidRPr="00A005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юбител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профессионал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присылают свои работы, которые становятся отражением современной 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жизни, ее культурных, 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A0058C"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12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аспектов.</w:t>
      </w:r>
    </w:p>
    <w:p w:rsidR="00772128" w:rsidRPr="00A0058C" w:rsidRDefault="00772128" w:rsidP="00772128">
      <w:p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принимаются фотографии, сделанные иностранцами в России, а также снимки россиян за рубежом. При желании участники могут дополнить свои работы рассказами об истории фотографий.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Главное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возможность для каждого выразить в творческой форме свои впечатления от отпуска, от новых мест и знакомств и продемонстрировать свой талант фотографа.</w:t>
      </w:r>
    </w:p>
    <w:p w:rsidR="00772128" w:rsidRDefault="00772128" w:rsidP="00772128">
      <w:p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«Мир, спасённый красотой»</w:t>
      </w: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сознательный уход </w:t>
      </w:r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тем, касающихся сложных внешнеполитических отношений в наше непростое время. Фотографии по замыслу должны отразить примеры красоты природы и отношений между людьми, на которые не влияют границы и разность воззрений политиков. Сегодня как никогда актуально уметь видеть красоту в простых повседневных вещах. Любовь к родным и близким, к Родине, красота окружающего мира, исторического наследия стран, памятников истории и культуры, живописной природы, архитектуры, – всё это может стать темой фоторабот, объединённых отражением созидательной жизни людей из разных уголков мира.</w:t>
      </w:r>
    </w:p>
    <w:p w:rsidR="00772128" w:rsidRDefault="00772128" w:rsidP="00772128">
      <w:p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для участников:</w:t>
      </w:r>
    </w:p>
    <w:p w:rsidR="00772128" w:rsidRPr="005572FA" w:rsidRDefault="00772128" w:rsidP="00772128">
      <w:pPr>
        <w:pStyle w:val="a6"/>
        <w:numPr>
          <w:ilvl w:val="0"/>
          <w:numId w:val="1"/>
        </w:num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«Мир, спасённый красотой» </w:t>
      </w:r>
    </w:p>
    <w:p w:rsidR="00772128" w:rsidRPr="005572FA" w:rsidRDefault="00772128" w:rsidP="00772128">
      <w:pPr>
        <w:pStyle w:val="a6"/>
        <w:numPr>
          <w:ilvl w:val="0"/>
          <w:numId w:val="1"/>
        </w:num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«Поколение победителей» (</w:t>
      </w:r>
      <w:proofErr w:type="gramStart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посвящена</w:t>
      </w:r>
      <w:proofErr w:type="gramEnd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70-летию Победы)</w:t>
      </w:r>
    </w:p>
    <w:p w:rsidR="00772128" w:rsidRPr="005572FA" w:rsidRDefault="00772128" w:rsidP="00772128">
      <w:pPr>
        <w:pStyle w:val="a6"/>
        <w:numPr>
          <w:ilvl w:val="0"/>
          <w:numId w:val="1"/>
        </w:num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«Герои моего романа» (</w:t>
      </w:r>
      <w:proofErr w:type="gramStart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посвящена</w:t>
      </w:r>
      <w:proofErr w:type="gramEnd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литературы)</w:t>
      </w:r>
    </w:p>
    <w:p w:rsidR="00772128" w:rsidRPr="005572FA" w:rsidRDefault="00772128" w:rsidP="00772128">
      <w:pPr>
        <w:pStyle w:val="a6"/>
        <w:numPr>
          <w:ilvl w:val="0"/>
          <w:numId w:val="1"/>
        </w:num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«Австрия и Россия: яркие отношения»</w:t>
      </w:r>
    </w:p>
    <w:p w:rsidR="00772128" w:rsidRPr="005572FA" w:rsidRDefault="00772128" w:rsidP="00772128">
      <w:pPr>
        <w:pStyle w:val="a6"/>
        <w:numPr>
          <w:ilvl w:val="0"/>
          <w:numId w:val="1"/>
        </w:num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«Мастер-класс»</w:t>
      </w:r>
      <w:r w:rsidR="00867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профессиональных фотографов)</w:t>
      </w:r>
    </w:p>
    <w:p w:rsidR="00772128" w:rsidRPr="005572FA" w:rsidRDefault="00772128" w:rsidP="00772128">
      <w:pPr>
        <w:pStyle w:val="a6"/>
        <w:numPr>
          <w:ilvl w:val="0"/>
          <w:numId w:val="1"/>
        </w:num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«Народное голосование» (проходит в </w:t>
      </w:r>
      <w:proofErr w:type="spellStart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Instagram</w:t>
      </w:r>
      <w:proofErr w:type="spellEnd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фотографии  необходимо загружать с </w:t>
      </w:r>
      <w:proofErr w:type="spellStart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>хештегом</w:t>
      </w:r>
      <w:proofErr w:type="spellEnd"/>
      <w:r w:rsidRPr="0055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#foreignview2015)</w:t>
      </w:r>
    </w:p>
    <w:p w:rsidR="00772128" w:rsidRPr="00A0058C" w:rsidRDefault="00772128" w:rsidP="00772128">
      <w:p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Фотоработы на конкурс принимаются оргкомитетом с 10 августа по 1 декабря 2015 года в электронном </w:t>
      </w:r>
      <w:proofErr w:type="gramStart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</w:t>
      </w:r>
      <w:proofErr w:type="spellStart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jpeg</w:t>
      </w:r>
      <w:proofErr w:type="spellEnd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Президентской библиотеки. Разрешение фотографий – 300 </w:t>
      </w:r>
      <w:proofErr w:type="spellStart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файла – до 5 Мб. Фотографии не должны содержать каких-либо надписей, нанесённых после съёмки. Каждый участник может прислать в общей сложности до 20 снимков.</w:t>
      </w:r>
    </w:p>
    <w:p w:rsidR="00772128" w:rsidRPr="00A0058C" w:rsidRDefault="00772128" w:rsidP="00772128">
      <w:pPr>
        <w:shd w:val="clear" w:color="auto" w:fill="FFFFFF"/>
        <w:spacing w:after="225" w:line="29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снимки будут отмечены призами, дипломами и займут своё место в </w:t>
      </w:r>
      <w:proofErr w:type="gramStart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фонде</w:t>
      </w:r>
      <w:proofErr w:type="gramEnd"/>
      <w:r w:rsidRPr="00A00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первой национальной электронной библиотеки страны.</w:t>
      </w:r>
    </w:p>
    <w:p w:rsidR="00975134" w:rsidRPr="00A0058C" w:rsidRDefault="00975134">
      <w:pPr>
        <w:rPr>
          <w:rFonts w:ascii="Times New Roman" w:hAnsi="Times New Roman" w:cs="Times New Roman"/>
          <w:sz w:val="26"/>
          <w:szCs w:val="26"/>
        </w:rPr>
      </w:pPr>
    </w:p>
    <w:sectPr w:rsidR="00975134" w:rsidRPr="00A0058C" w:rsidSect="0097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ADA"/>
    <w:multiLevelType w:val="hybridMultilevel"/>
    <w:tmpl w:val="A91E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8C"/>
    <w:rsid w:val="0019018A"/>
    <w:rsid w:val="002534FA"/>
    <w:rsid w:val="00273150"/>
    <w:rsid w:val="00306781"/>
    <w:rsid w:val="00772128"/>
    <w:rsid w:val="00867509"/>
    <w:rsid w:val="00975134"/>
    <w:rsid w:val="00A0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4"/>
  </w:style>
  <w:style w:type="paragraph" w:styleId="1">
    <w:name w:val="heading 1"/>
    <w:basedOn w:val="a"/>
    <w:link w:val="10"/>
    <w:uiPriority w:val="9"/>
    <w:qFormat/>
    <w:rsid w:val="00A0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A0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58C"/>
  </w:style>
  <w:style w:type="character" w:styleId="a3">
    <w:name w:val="Hyperlink"/>
    <w:basedOn w:val="a0"/>
    <w:uiPriority w:val="99"/>
    <w:semiHidden/>
    <w:unhideWhenUsed/>
    <w:rsid w:val="00A005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5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eignview.pr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kharchenko</cp:lastModifiedBy>
  <cp:revision>3</cp:revision>
  <dcterms:created xsi:type="dcterms:W3CDTF">2015-08-12T10:37:00Z</dcterms:created>
  <dcterms:modified xsi:type="dcterms:W3CDTF">2015-08-12T10:55:00Z</dcterms:modified>
</cp:coreProperties>
</file>